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《</w:t>
      </w:r>
      <w:r>
        <w:rPr>
          <w:rFonts w:hint="eastAsia"/>
          <w:b/>
          <w:bCs/>
          <w:sz w:val="32"/>
          <w:szCs w:val="40"/>
          <w:lang w:val="en-US" w:eastAsia="zh-CN"/>
        </w:rPr>
        <w:t>做一个老练的新班主任</w:t>
      </w:r>
      <w:r>
        <w:rPr>
          <w:rFonts w:hint="eastAsia"/>
          <w:b/>
          <w:bCs/>
          <w:sz w:val="32"/>
          <w:szCs w:val="40"/>
          <w:lang w:eastAsia="zh-CN"/>
        </w:rPr>
        <w:t>》</w:t>
      </w:r>
      <w:r>
        <w:rPr>
          <w:rFonts w:hint="eastAsia"/>
          <w:b/>
          <w:bCs/>
          <w:sz w:val="32"/>
          <w:szCs w:val="40"/>
          <w:lang w:val="en-US" w:eastAsia="zh-CN"/>
        </w:rPr>
        <w:t>读书心得</w:t>
      </w:r>
    </w:p>
    <w:p>
      <w:pPr>
        <w:spacing w:line="360" w:lineRule="auto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铜井中心小学管莹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看完这本书，我的第一感受是很遗憾四年前刚走上工作岗位时没有阅读这本书，很开心在开启新的教育征途时有幸阅读到本书。虽然我已工作四年，相对于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刚毕业参加工作的教师而言，我是有一定教育教学经验的，但是较一直在教育事业上兢兢业业奉献地前辈们而言，我依旧是工作上的“小白”，需要学习与提升的地方有很多很多。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</w:t>
      </w:r>
      <w:r>
        <w:rPr>
          <w:rFonts w:hint="default"/>
          <w:sz w:val="24"/>
          <w:szCs w:val="24"/>
          <w:lang w:val="en-US" w:eastAsia="zh-CN"/>
        </w:rPr>
        <w:t>做一个老练的新班主任</w:t>
      </w:r>
      <w:r>
        <w:rPr>
          <w:rFonts w:hint="eastAsia"/>
          <w:sz w:val="24"/>
          <w:szCs w:val="24"/>
          <w:lang w:val="en-US" w:eastAsia="zh-CN"/>
        </w:rPr>
        <w:t>》</w:t>
      </w:r>
      <w:r>
        <w:rPr>
          <w:rFonts w:hint="eastAsia"/>
          <w:sz w:val="24"/>
          <w:szCs w:val="32"/>
          <w:lang w:val="en-US" w:eastAsia="zh-CN"/>
        </w:rPr>
        <w:t>是我们青年班主任专业做班主任的导航手册，书中对于怎样才能顺利接好一个新班、怎样排座位才能大家都满意、怎样安排卫生值日最合理、怎样制定班规最有效、好的班干部是怎样炼成的、良好的班风从哪里来、怎样开展班级活动效果最好、怎样沟通效果才好等提供了切实的指导。此外，还为青年班主任的职业规划、专业成长等给出了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整本书阅读中，我对《良好的班风从哪里来》这一章节深有感触。我工作的这四年一直担任班主任，带了两批学生。第一批学生是我刚大学毕业带的，那会我刚毕业工作，学生也刚好一年级，一切都是刚刚开始。我深知一个班级建设的好坏与班风有关，我想要把班级建设好，便一开学就狠抓班风，早到晚走，制定班级公约，严抓纪律……在我的严防死守下，一二年级时学生的整体状态不错，班级建设也受到了学校领导们的肯定，但是三年级时一切好像变了，曾经的高压政策，用重典对他们不再管用了，明显出现“纪律上的依赖”，我在班级时不会发生任何事，一切静好，可我离开，其他老师根本管理不了他们，班级吵闹，甚至出现意外事情。这不是一个良好的班集体所该有的现象，我也意识到一二年级时他们小，对老师有害怕心理，会按各种要求规矩来做事，但是三年级时他们已有自己的想法，我还在片面使用高压政策，狠抓纪律严要求对待他们，只是导致我与他们的关系紧张，甚至将自己逐渐推向他们的对立面。班级的建设可想而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第四年因学校工作安排，我又重新带一年级。这一次我的心态放平稳了，不再急功近利。一开学，我不急着制定班级公约，而是先充分了解学生的情况，与他们交朋友，从情感上让他们接受我。大概一个月这样，待他们的问题逐渐暴露后，召开主题班会，让学生畅所欲言，组织制定班级公约。学生是班级的小主人，他们努力管理自己。我不再“严防死守”，而是退居他们身后，在他们自我管理的过程中有问题无法解决时帮他们出谋划策；我不再“上纲上线”，而是容许他们犯错，甚至反复犯错，在纠错中帮助他们成长。当我不再为了纪律而严格要求纪律时，班级的纪律竟然很好，班风也很正了。正如书中所言：“教育是慢的艺术，营造班风，也是慢的艺术。班主任只有心态摆正了，行动时才能不疾不徐，有条不紊。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p>
      <w:pPr>
        <w:spacing w:line="360" w:lineRule="auto"/>
        <w:jc w:val="left"/>
        <w:rPr>
          <w:rFonts w:hint="default"/>
          <w:lang w:val="en-US" w:eastAsia="zh-CN"/>
        </w:rPr>
      </w:pPr>
    </w:p>
    <w:p>
      <w:pPr>
        <w:spacing w:line="360" w:lineRule="auto"/>
        <w:jc w:val="left"/>
        <w:rPr>
          <w:rFonts w:hint="default"/>
          <w:lang w:val="en-US" w:eastAsia="zh-CN"/>
        </w:rPr>
      </w:pPr>
    </w:p>
    <w:p>
      <w:pPr>
        <w:spacing w:line="360" w:lineRule="auto"/>
        <w:jc w:val="left"/>
        <w:rPr>
          <w:rFonts w:hint="default"/>
          <w:lang w:val="en-US" w:eastAsia="zh-CN"/>
        </w:rPr>
      </w:pPr>
    </w:p>
    <w:p>
      <w:pPr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E5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2020-08-21T12:28:00Z</dcterms:created>
  <dc:creator>Administrator</dc:creator>
  <cp:lastModifiedBy>hp</cp:lastModifiedBy>
  <dcterms:modified xsi:type="dcterms:W3CDTF">2020-08-29T23:55:46Z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